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73C" w:rsidRDefault="004259BC">
      <w:pPr>
        <w:pBdr>
          <w:top w:val="nil"/>
          <w:left w:val="nil"/>
          <w:bottom w:val="nil"/>
          <w:right w:val="nil"/>
          <w:between w:val="nil"/>
        </w:pBdr>
        <w:spacing w:after="120"/>
        <w:jc w:val="center"/>
        <w:rPr>
          <w:rFonts w:ascii="Times New Roman" w:eastAsia="Times New Roman" w:hAnsi="Times New Roman" w:cs="Times New Roman"/>
          <w:color w:val="000000"/>
        </w:rPr>
      </w:pPr>
      <w:r>
        <w:rPr>
          <w:rFonts w:ascii="Times New Roman" w:eastAsia="Times New Roman" w:hAnsi="Times New Roman" w:cs="Times New Roman"/>
          <w:b/>
        </w:rPr>
        <w:t>ENGLISH CLUB: BUSCANDO CAMINHOS DE INCLUSÃO EM TEMPOS DE INTERNACIONALIZAÇÃO</w:t>
      </w:r>
    </w:p>
    <w:p w:rsidR="0044173C" w:rsidRDefault="004259BC">
      <w:pPr>
        <w:pBdr>
          <w:top w:val="nil"/>
          <w:left w:val="nil"/>
          <w:bottom w:val="nil"/>
          <w:right w:val="nil"/>
          <w:between w:val="nil"/>
        </w:pBdr>
        <w:spacing w:after="120"/>
        <w:jc w:val="cente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João Pedro Haufes</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Luís Guilherme Miranda Spengler</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 xml:space="preserve">, Raquel </w:t>
      </w:r>
      <w:proofErr w:type="spellStart"/>
      <w:r>
        <w:rPr>
          <w:rFonts w:ascii="Times New Roman" w:eastAsia="Times New Roman" w:hAnsi="Times New Roman" w:cs="Times New Roman"/>
          <w:sz w:val="20"/>
          <w:szCs w:val="20"/>
        </w:rPr>
        <w:t>Braiani</w:t>
      </w:r>
      <w:proofErr w:type="spellEnd"/>
      <w:r>
        <w:rPr>
          <w:rFonts w:ascii="Times New Roman" w:eastAsia="Times New Roman" w:hAnsi="Times New Roman" w:cs="Times New Roman"/>
          <w:sz w:val="20"/>
          <w:szCs w:val="20"/>
        </w:rPr>
        <w:t xml:space="preserve"> Pinheiro</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color w:val="000000"/>
          <w:sz w:val="20"/>
          <w:szCs w:val="20"/>
        </w:rPr>
        <w:t xml:space="preserve">, </w:t>
      </w:r>
    </w:p>
    <w:p w:rsidR="0044173C" w:rsidRDefault="004259BC">
      <w:pPr>
        <w:pBdr>
          <w:top w:val="nil"/>
          <w:left w:val="nil"/>
          <w:bottom w:val="nil"/>
          <w:right w:val="nil"/>
          <w:between w:val="nil"/>
        </w:pBd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Profa. Letícia Barbosa da Silva Cavalcante</w:t>
      </w: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Prof. Flávio Amorim da Rocha</w:t>
      </w:r>
      <w:r>
        <w:rPr>
          <w:rFonts w:ascii="Times New Roman" w:eastAsia="Times New Roman" w:hAnsi="Times New Roman" w:cs="Times New Roman"/>
          <w:sz w:val="20"/>
          <w:szCs w:val="20"/>
          <w:vertAlign w:val="superscript"/>
        </w:rPr>
        <w:t>5</w:t>
      </w:r>
    </w:p>
    <w:p w:rsidR="0044173C" w:rsidRDefault="004259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Instituto Federal de Educação, Ciência e Tecnologia de Mato Grosso do Sul – Campo Grande - MS</w:t>
      </w:r>
    </w:p>
    <w:p w:rsidR="0044173C" w:rsidRDefault="004259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joao.haufes</w:t>
      </w:r>
      <w:hyperlink r:id="rId6">
        <w:r>
          <w:rPr>
            <w:rFonts w:ascii="Times New Roman" w:eastAsia="Times New Roman" w:hAnsi="Times New Roman" w:cs="Times New Roman"/>
            <w:sz w:val="20"/>
            <w:szCs w:val="20"/>
          </w:rPr>
          <w:t>@estudante.ifms.edu.br</w:t>
        </w:r>
      </w:hyperlink>
      <w:r>
        <w:rPr>
          <w:rFonts w:ascii="Times New Roman" w:eastAsia="Times New Roman" w:hAnsi="Times New Roman" w:cs="Times New Roman"/>
          <w:sz w:val="20"/>
          <w:szCs w:val="20"/>
        </w:rPr>
        <w:t>,</w:t>
      </w:r>
      <w:r>
        <w:rPr>
          <w:rFonts w:ascii="Times New Roman" w:eastAsia="Times New Roman" w:hAnsi="Times New Roman" w:cs="Times New Roman"/>
          <w:sz w:val="20"/>
          <w:szCs w:val="20"/>
          <w:vertAlign w:val="superscript"/>
        </w:rPr>
        <w:t>2</w:t>
      </w:r>
      <w:r>
        <w:rPr>
          <w:rFonts w:ascii="Times New Roman" w:eastAsia="Times New Roman" w:hAnsi="Times New Roman" w:cs="Times New Roman"/>
          <w:sz w:val="20"/>
          <w:szCs w:val="20"/>
        </w:rPr>
        <w:t>luis.spengler</w:t>
      </w:r>
      <w:hyperlink r:id="rId7">
        <w:r>
          <w:rPr>
            <w:rFonts w:ascii="Times New Roman" w:eastAsia="Times New Roman" w:hAnsi="Times New Roman" w:cs="Times New Roman"/>
            <w:sz w:val="20"/>
            <w:szCs w:val="20"/>
          </w:rPr>
          <w:t>@estudante.ifms.edu.br</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3</w:t>
      </w:r>
      <w:r>
        <w:rPr>
          <w:rFonts w:ascii="Times New Roman" w:eastAsia="Times New Roman" w:hAnsi="Times New Roman" w:cs="Times New Roman"/>
          <w:sz w:val="20"/>
          <w:szCs w:val="20"/>
        </w:rPr>
        <w:t>raquel.pinheiro</w:t>
      </w:r>
      <w:hyperlink r:id="rId8">
        <w:r>
          <w:rPr>
            <w:rFonts w:ascii="Times New Roman" w:eastAsia="Times New Roman" w:hAnsi="Times New Roman" w:cs="Times New Roman"/>
            <w:sz w:val="20"/>
            <w:szCs w:val="20"/>
          </w:rPr>
          <w:t>@estudante.ifms.edu.br</w:t>
        </w:r>
      </w:hyperlink>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vertAlign w:val="superscript"/>
        </w:rPr>
        <w:t>4</w:t>
      </w:r>
      <w:r>
        <w:rPr>
          <w:rFonts w:ascii="Times New Roman" w:eastAsia="Times New Roman" w:hAnsi="Times New Roman" w:cs="Times New Roman"/>
          <w:sz w:val="20"/>
          <w:szCs w:val="20"/>
        </w:rPr>
        <w:t xml:space="preserve">leticia.cavalcante@ifms.edu.br, </w:t>
      </w:r>
      <w:r>
        <w:rPr>
          <w:rFonts w:ascii="Times New Roman" w:eastAsia="Times New Roman" w:hAnsi="Times New Roman" w:cs="Times New Roman"/>
          <w:sz w:val="20"/>
          <w:szCs w:val="20"/>
          <w:vertAlign w:val="superscript"/>
        </w:rPr>
        <w:t>5</w:t>
      </w:r>
      <w:r>
        <w:rPr>
          <w:rFonts w:ascii="Times New Roman" w:eastAsia="Times New Roman" w:hAnsi="Times New Roman" w:cs="Times New Roman"/>
          <w:sz w:val="20"/>
          <w:szCs w:val="20"/>
        </w:rPr>
        <w:t>flavio.rocha@ifms.edu.br</w:t>
      </w:r>
    </w:p>
    <w:p w:rsidR="0044173C" w:rsidRDefault="004259BC">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Área/Subárea: </w:t>
      </w:r>
      <w:r>
        <w:rPr>
          <w:rFonts w:ascii="Times New Roman" w:eastAsia="Times New Roman" w:hAnsi="Times New Roman" w:cs="Times New Roman"/>
          <w:sz w:val="20"/>
          <w:szCs w:val="20"/>
        </w:rPr>
        <w:t>CHSAL / Linguística; Letras</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Tipo d</w:t>
      </w:r>
      <w:r>
        <w:rPr>
          <w:rFonts w:ascii="Times New Roman" w:eastAsia="Times New Roman" w:hAnsi="Times New Roman" w:cs="Times New Roman"/>
          <w:color w:val="000000"/>
          <w:sz w:val="20"/>
          <w:szCs w:val="20"/>
        </w:rPr>
        <w:t>e Pesquisa: Científica</w:t>
      </w:r>
    </w:p>
    <w:p w:rsidR="0044173C" w:rsidRDefault="004259BC">
      <w:pPr>
        <w:pBdr>
          <w:top w:val="nil"/>
          <w:left w:val="nil"/>
          <w:bottom w:val="nil"/>
          <w:right w:val="nil"/>
          <w:between w:val="nil"/>
        </w:pBdr>
        <w:spacing w:after="120"/>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Palavras-chave:</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sz w:val="20"/>
          <w:szCs w:val="20"/>
        </w:rPr>
        <w:t>internacionalização, inclusão, língua inglesa.</w:t>
      </w:r>
    </w:p>
    <w:p w:rsidR="0044173C" w:rsidRDefault="0044173C">
      <w:pPr>
        <w:sectPr w:rsidR="0044173C">
          <w:headerReference w:type="default" r:id="rId9"/>
          <w:footerReference w:type="default" r:id="rId10"/>
          <w:pgSz w:w="11906" w:h="16838"/>
          <w:pgMar w:top="1985" w:right="567" w:bottom="1134" w:left="1134" w:header="284" w:footer="1418" w:gutter="0"/>
          <w:pgNumType w:start="1"/>
          <w:cols w:space="720"/>
        </w:sectPr>
      </w:pPr>
    </w:p>
    <w:p w:rsidR="0044173C" w:rsidRDefault="004259BC">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Introdução</w:t>
      </w:r>
    </w:p>
    <w:p w:rsidR="0044173C"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 cenário globalizado e interconectado da atualidade faz emergir demandas de promoção e ampliação da língua inglesa nas instituições de ensino em tempos de internacionalização. O conceito de internacionalização vem ganhando novos significados ao longo do t</w:t>
      </w:r>
      <w:r>
        <w:rPr>
          <w:rFonts w:ascii="Times New Roman" w:eastAsia="Times New Roman" w:hAnsi="Times New Roman" w:cs="Times New Roman"/>
          <w:sz w:val="20"/>
          <w:szCs w:val="20"/>
        </w:rPr>
        <w:t>empo, especialmente no cenário atual de superação das barreiras físicas e da ressignificação do conceito de local-global. Nesse sentido, Maciel e Vergara (2019) sugerem que as instituições se engajem no processo de internacionalização como prática local. N</w:t>
      </w:r>
      <w:r>
        <w:rPr>
          <w:rFonts w:ascii="Times New Roman" w:eastAsia="Times New Roman" w:hAnsi="Times New Roman" w:cs="Times New Roman"/>
          <w:sz w:val="20"/>
          <w:szCs w:val="20"/>
        </w:rPr>
        <w:t>essa premissa, pensar o internacional dentro do local, segundo os autores, pode promover uma série de ações que permitam o fortalecimento da instituição como participante ativa no processo de internacionalização.</w:t>
      </w:r>
    </w:p>
    <w:p w:rsidR="0044173C" w:rsidRDefault="004259BC">
      <w:pPr>
        <w:spacing w:after="20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Considerando a necessidade de fortaleciment</w:t>
      </w:r>
      <w:r>
        <w:rPr>
          <w:rFonts w:ascii="Times New Roman" w:eastAsia="Times New Roman" w:hAnsi="Times New Roman" w:cs="Times New Roman"/>
          <w:sz w:val="20"/>
          <w:szCs w:val="20"/>
        </w:rPr>
        <w:t>o e potencialização da internacionalização institucional, este projeto tem por objetivo buscar ampliar a atuação do Clube de Inglês como coadjuvante nesse processo. A partir dos dados obtidos, pretende-se disponibilizar à comunidade um Guia Digital como fo</w:t>
      </w:r>
      <w:r>
        <w:rPr>
          <w:rFonts w:ascii="Times New Roman" w:eastAsia="Times New Roman" w:hAnsi="Times New Roman" w:cs="Times New Roman"/>
          <w:sz w:val="20"/>
          <w:szCs w:val="20"/>
        </w:rPr>
        <w:t>rma de oferecer caminhos de inclusão para as possibilidades de internacionalização disponíveis à nossa comunidade acadêmica.</w:t>
      </w:r>
    </w:p>
    <w:p w:rsidR="0044173C" w:rsidRDefault="004259BC">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Metodologia</w:t>
      </w:r>
    </w:p>
    <w:p w:rsidR="0044173C" w:rsidRDefault="004259BC">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De acordo com </w:t>
      </w:r>
      <w:proofErr w:type="spellStart"/>
      <w:r>
        <w:rPr>
          <w:rFonts w:ascii="Times New Roman" w:eastAsia="Times New Roman" w:hAnsi="Times New Roman" w:cs="Times New Roman"/>
          <w:sz w:val="20"/>
          <w:szCs w:val="20"/>
          <w:highlight w:val="white"/>
        </w:rPr>
        <w:t>Stallivieri</w:t>
      </w:r>
      <w:proofErr w:type="spellEnd"/>
      <w:r>
        <w:rPr>
          <w:rFonts w:ascii="Times New Roman" w:eastAsia="Times New Roman" w:hAnsi="Times New Roman" w:cs="Times New Roman"/>
          <w:sz w:val="20"/>
          <w:szCs w:val="20"/>
          <w:highlight w:val="white"/>
        </w:rPr>
        <w:t xml:space="preserve"> (2009) </w:t>
      </w:r>
      <w:r>
        <w:rPr>
          <w:rFonts w:ascii="Times New Roman" w:eastAsia="Times New Roman" w:hAnsi="Times New Roman" w:cs="Times New Roman"/>
          <w:i/>
          <w:sz w:val="20"/>
          <w:szCs w:val="20"/>
          <w:highlight w:val="white"/>
        </w:rPr>
        <w:t xml:space="preserve">apud </w:t>
      </w:r>
      <w:r>
        <w:rPr>
          <w:rFonts w:ascii="Times New Roman" w:eastAsia="Times New Roman" w:hAnsi="Times New Roman" w:cs="Times New Roman"/>
          <w:sz w:val="20"/>
          <w:szCs w:val="20"/>
          <w:highlight w:val="white"/>
        </w:rPr>
        <w:t>Coelho (2016, p. 63), a realização do diagnóstico interno da instituição nas fase</w:t>
      </w:r>
      <w:r>
        <w:rPr>
          <w:rFonts w:ascii="Times New Roman" w:eastAsia="Times New Roman" w:hAnsi="Times New Roman" w:cs="Times New Roman"/>
          <w:sz w:val="20"/>
          <w:szCs w:val="20"/>
          <w:highlight w:val="white"/>
        </w:rPr>
        <w:t>s iniciais do plano estratégico de internacionalização é fundamental para obter um panorama da sua atual posição internacional. Para isso, faz-se necessário observar suas ações, programas e projetos, além de conhecer o seu potencial de oferta e de recebime</w:t>
      </w:r>
      <w:r>
        <w:rPr>
          <w:rFonts w:ascii="Times New Roman" w:eastAsia="Times New Roman" w:hAnsi="Times New Roman" w:cs="Times New Roman"/>
          <w:sz w:val="20"/>
          <w:szCs w:val="20"/>
          <w:highlight w:val="white"/>
        </w:rPr>
        <w:t xml:space="preserve">nto para atuação em cooperações de reciprocidade, na qual há troca de conhecimentos e cultura e não apenas o recebimento acrítico de informações e padrões. </w:t>
      </w:r>
    </w:p>
    <w:p w:rsidR="0044173C"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Sendo assim, a proposta metodológica deste projeto se concentra no levantamento bibliográfico e documental, culminand</w:t>
      </w:r>
      <w:r>
        <w:rPr>
          <w:rFonts w:ascii="Times New Roman" w:eastAsia="Times New Roman" w:hAnsi="Times New Roman" w:cs="Times New Roman"/>
          <w:sz w:val="20"/>
          <w:szCs w:val="20"/>
          <w:highlight w:val="white"/>
        </w:rPr>
        <w:t>o na análise qualitativa e quantitativa do cenário atual,</w:t>
      </w:r>
      <w:r>
        <w:rPr>
          <w:rFonts w:ascii="Times New Roman" w:eastAsia="Times New Roman" w:hAnsi="Times New Roman" w:cs="Times New Roman"/>
          <w:sz w:val="20"/>
          <w:szCs w:val="20"/>
        </w:rPr>
        <w:t xml:space="preserve"> bem como na aplicação de um questionário final.</w:t>
      </w:r>
    </w:p>
    <w:p w:rsidR="00DB44E9"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tal, foram destinados 3 (trê</w:t>
      </w:r>
      <w:r>
        <w:rPr>
          <w:rFonts w:ascii="Times New Roman" w:eastAsia="Times New Roman" w:hAnsi="Times New Roman" w:cs="Times New Roman"/>
          <w:sz w:val="20"/>
          <w:szCs w:val="20"/>
        </w:rPr>
        <w:t>s) planos de trabalho que inicialmente se concentraram no levantamento de informações institucionais que incluíam a análise do cenário linguístico e das possibilidade</w:t>
      </w:r>
      <w:r w:rsidR="00DB44E9">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de desenvolvimento ofertadas pela instituição em relação à língua inglesa, além do histór</w:t>
      </w:r>
      <w:r>
        <w:rPr>
          <w:rFonts w:ascii="Times New Roman" w:eastAsia="Times New Roman" w:hAnsi="Times New Roman" w:cs="Times New Roman"/>
          <w:sz w:val="20"/>
          <w:szCs w:val="20"/>
        </w:rPr>
        <w:t xml:space="preserve">ico de mobilidade internacional no </w:t>
      </w:r>
      <w:r>
        <w:rPr>
          <w:rFonts w:ascii="Times New Roman" w:eastAsia="Times New Roman" w:hAnsi="Times New Roman" w:cs="Times New Roman"/>
          <w:i/>
          <w:sz w:val="20"/>
          <w:szCs w:val="20"/>
        </w:rPr>
        <w:t xml:space="preserve">campus </w:t>
      </w:r>
      <w:r>
        <w:rPr>
          <w:rFonts w:ascii="Times New Roman" w:eastAsia="Times New Roman" w:hAnsi="Times New Roman" w:cs="Times New Roman"/>
          <w:sz w:val="20"/>
          <w:szCs w:val="20"/>
        </w:rPr>
        <w:t xml:space="preserve">Campo Grande. </w:t>
      </w:r>
    </w:p>
    <w:p w:rsidR="0044173C"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Como resultado desta primeira etapa, obtivemos dados iniciais (conforme Figura 1) que posteriormente contribuíram para a elaboração de um questionário.</w:t>
      </w:r>
    </w:p>
    <w:p w:rsidR="0044173C" w:rsidRDefault="0044173C">
      <w:pPr>
        <w:jc w:val="both"/>
        <w:rPr>
          <w:rFonts w:ascii="Times New Roman" w:eastAsia="Times New Roman" w:hAnsi="Times New Roman" w:cs="Times New Roman"/>
          <w:sz w:val="20"/>
          <w:szCs w:val="20"/>
        </w:rPr>
      </w:pPr>
    </w:p>
    <w:p w:rsidR="0044173C" w:rsidRDefault="004259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Figura 1.</w:t>
      </w:r>
      <w:r>
        <w:rPr>
          <w:rFonts w:ascii="Times New Roman" w:eastAsia="Times New Roman" w:hAnsi="Times New Roman" w:cs="Times New Roman"/>
          <w:sz w:val="20"/>
          <w:szCs w:val="20"/>
        </w:rPr>
        <w:t xml:space="preserve"> Recorte do </w:t>
      </w:r>
      <w:hyperlink r:id="rId11">
        <w:r>
          <w:rPr>
            <w:rFonts w:ascii="Times New Roman" w:eastAsia="Times New Roman" w:hAnsi="Times New Roman" w:cs="Times New Roman"/>
            <w:color w:val="1155CC"/>
            <w:sz w:val="20"/>
            <w:szCs w:val="20"/>
            <w:u w:val="single"/>
          </w:rPr>
          <w:t xml:space="preserve">infográfico </w:t>
        </w:r>
      </w:hyperlink>
      <w:r>
        <w:rPr>
          <w:rFonts w:ascii="Times New Roman" w:eastAsia="Times New Roman" w:hAnsi="Times New Roman" w:cs="Times New Roman"/>
          <w:sz w:val="20"/>
          <w:szCs w:val="20"/>
        </w:rPr>
        <w:t>‘CENID em números’: dados sobre o quantitativo de estudantes matriculados nos Centro de Idioma</w:t>
      </w:r>
      <w:r>
        <w:rPr>
          <w:rFonts w:ascii="Times New Roman" w:eastAsia="Times New Roman" w:hAnsi="Times New Roman" w:cs="Times New Roman"/>
          <w:sz w:val="20"/>
          <w:szCs w:val="20"/>
        </w:rPr>
        <w:t xml:space="preserve">s do </w:t>
      </w:r>
      <w:r>
        <w:rPr>
          <w:rFonts w:ascii="Times New Roman" w:eastAsia="Times New Roman" w:hAnsi="Times New Roman" w:cs="Times New Roman"/>
          <w:i/>
          <w:sz w:val="20"/>
          <w:szCs w:val="20"/>
        </w:rPr>
        <w:t xml:space="preserve">Campus </w:t>
      </w:r>
      <w:r>
        <w:rPr>
          <w:rFonts w:ascii="Times New Roman" w:eastAsia="Times New Roman" w:hAnsi="Times New Roman" w:cs="Times New Roman"/>
          <w:sz w:val="20"/>
          <w:szCs w:val="20"/>
        </w:rPr>
        <w:t>Campo Grande em 2020.2</w:t>
      </w:r>
    </w:p>
    <w:p w:rsidR="0044173C" w:rsidRDefault="004259BC">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1781175" cy="160807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3050" t="17133" r="33530" b="29301"/>
                    <a:stretch>
                      <a:fillRect/>
                    </a:stretch>
                  </pic:blipFill>
                  <pic:spPr>
                    <a:xfrm>
                      <a:off x="0" y="0"/>
                      <a:ext cx="1781175" cy="1608075"/>
                    </a:xfrm>
                    <a:prstGeom prst="rect">
                      <a:avLst/>
                    </a:prstGeom>
                    <a:ln/>
                  </pic:spPr>
                </pic:pic>
              </a:graphicData>
            </a:graphic>
          </wp:inline>
        </w:drawing>
      </w:r>
    </w:p>
    <w:p w:rsidR="0044173C" w:rsidRDefault="004259BC">
      <w:pPr>
        <w:pBdr>
          <w:top w:val="nil"/>
          <w:left w:val="nil"/>
          <w:bottom w:val="nil"/>
          <w:right w:val="nil"/>
          <w:between w:val="nil"/>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Fonte: Elaborado pelo autor (2021)</w:t>
      </w:r>
    </w:p>
    <w:p w:rsidR="0044173C" w:rsidRDefault="004259BC">
      <w:pPr>
        <w:spacing w:before="240" w:after="24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fim, o questionário</w:t>
      </w:r>
      <w:r>
        <w:rPr>
          <w:rFonts w:ascii="Times New Roman" w:eastAsia="Times New Roman" w:hAnsi="Times New Roman" w:cs="Times New Roman"/>
          <w:sz w:val="20"/>
          <w:szCs w:val="20"/>
        </w:rPr>
        <w:t xml:space="preserve"> foi aplicado com o intuito de complementar dados e verificar as hipóteses levantadas a partir das informações institucionais obtidas durante a etapa de pesquisa bibliográfica e documental, bem como dos objetivos traçados para cada plano. O questionário pa</w:t>
      </w:r>
      <w:r>
        <w:rPr>
          <w:rFonts w:ascii="Times New Roman" w:eastAsia="Times New Roman" w:hAnsi="Times New Roman" w:cs="Times New Roman"/>
          <w:sz w:val="20"/>
          <w:szCs w:val="20"/>
        </w:rPr>
        <w:t xml:space="preserve">ssou pelo processo de análise e aprovação do </w:t>
      </w:r>
      <w:hyperlink r:id="rId13">
        <w:r>
          <w:rPr>
            <w:rFonts w:ascii="Times New Roman" w:eastAsia="Times New Roman" w:hAnsi="Times New Roman" w:cs="Times New Roman"/>
            <w:color w:val="1155CC"/>
            <w:sz w:val="20"/>
            <w:szCs w:val="20"/>
            <w:u w:val="single"/>
          </w:rPr>
          <w:t>Comitê de Ética</w:t>
        </w:r>
      </w:hyperlink>
      <w:r>
        <w:rPr>
          <w:rFonts w:ascii="Times New Roman" w:eastAsia="Times New Roman" w:hAnsi="Times New Roman" w:cs="Times New Roman"/>
          <w:sz w:val="20"/>
          <w:szCs w:val="20"/>
        </w:rPr>
        <w:t>.</w:t>
      </w:r>
    </w:p>
    <w:p w:rsidR="0044173C" w:rsidRDefault="004259BC">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Resultados e Análise</w:t>
      </w: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 questionário foi aplicado entre os estudantes dos cursos técnicos integrados, superior e centro de idiomas do </w:t>
      </w:r>
      <w:r>
        <w:rPr>
          <w:rFonts w:ascii="Times New Roman" w:eastAsia="Times New Roman" w:hAnsi="Times New Roman" w:cs="Times New Roman"/>
          <w:i/>
          <w:sz w:val="20"/>
          <w:szCs w:val="20"/>
        </w:rPr>
        <w:t xml:space="preserve">Campus </w:t>
      </w:r>
      <w:r>
        <w:rPr>
          <w:rFonts w:ascii="Times New Roman" w:eastAsia="Times New Roman" w:hAnsi="Times New Roman" w:cs="Times New Roman"/>
          <w:sz w:val="20"/>
          <w:szCs w:val="20"/>
        </w:rPr>
        <w:t>Campo Grande com a participação de 279 respondentes. A partir dos dados coletados, cada plano realizou a análise de acordo com seus objet</w:t>
      </w:r>
      <w:r>
        <w:rPr>
          <w:rFonts w:ascii="Times New Roman" w:eastAsia="Times New Roman" w:hAnsi="Times New Roman" w:cs="Times New Roman"/>
          <w:sz w:val="20"/>
          <w:szCs w:val="20"/>
        </w:rPr>
        <w:t xml:space="preserve">ivos nesta pesquisa. </w:t>
      </w: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 verificar o cenário linguístico em relação à língua inglesa entre os estudantes regulares e egressos do campus Campo Grande, o questionário apresentou uma pergunta relacionada à auto avaliação do respondente quanto ao seu conheci</w:t>
      </w:r>
      <w:r>
        <w:rPr>
          <w:rFonts w:ascii="Times New Roman" w:eastAsia="Times New Roman" w:hAnsi="Times New Roman" w:cs="Times New Roman"/>
          <w:sz w:val="20"/>
          <w:szCs w:val="20"/>
        </w:rPr>
        <w:t>mento em língua inglesa.</w:t>
      </w:r>
    </w:p>
    <w:p w:rsidR="0044173C" w:rsidRDefault="004259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Gráfico 1.</w:t>
      </w:r>
      <w:r>
        <w:rPr>
          <w:rFonts w:ascii="Times New Roman" w:eastAsia="Times New Roman" w:hAnsi="Times New Roman" w:cs="Times New Roman"/>
          <w:sz w:val="20"/>
          <w:szCs w:val="20"/>
        </w:rPr>
        <w:t xml:space="preserve"> Recorte do questionário aplicado com a pergunta: </w:t>
      </w:r>
      <w:hyperlink r:id="rId14">
        <w:r>
          <w:rPr>
            <w:rFonts w:ascii="Times New Roman" w:eastAsia="Times New Roman" w:hAnsi="Times New Roman" w:cs="Times New Roman"/>
            <w:color w:val="1155CC"/>
            <w:sz w:val="20"/>
            <w:szCs w:val="20"/>
            <w:u w:val="single"/>
          </w:rPr>
          <w:t xml:space="preserve">“Como você avalia seu conhecimento em </w:t>
        </w:r>
        <w:proofErr w:type="spellStart"/>
        <w:r>
          <w:rPr>
            <w:rFonts w:ascii="Times New Roman" w:eastAsia="Times New Roman" w:hAnsi="Times New Roman" w:cs="Times New Roman"/>
            <w:color w:val="1155CC"/>
            <w:sz w:val="20"/>
            <w:szCs w:val="20"/>
            <w:u w:val="single"/>
          </w:rPr>
          <w:t>lingua</w:t>
        </w:r>
        <w:proofErr w:type="spellEnd"/>
        <w:r>
          <w:rPr>
            <w:rFonts w:ascii="Times New Roman" w:eastAsia="Times New Roman" w:hAnsi="Times New Roman" w:cs="Times New Roman"/>
            <w:color w:val="1155CC"/>
            <w:sz w:val="20"/>
            <w:szCs w:val="20"/>
            <w:u w:val="single"/>
          </w:rPr>
          <w:t xml:space="preserve"> </w:t>
        </w:r>
        <w:proofErr w:type="spellStart"/>
        <w:r>
          <w:rPr>
            <w:rFonts w:ascii="Times New Roman" w:eastAsia="Times New Roman" w:hAnsi="Times New Roman" w:cs="Times New Roman"/>
            <w:color w:val="1155CC"/>
            <w:sz w:val="20"/>
            <w:szCs w:val="20"/>
            <w:u w:val="single"/>
          </w:rPr>
          <w:t>ingles</w:t>
        </w:r>
        <w:proofErr w:type="spellEnd"/>
        <w:r>
          <w:rPr>
            <w:rFonts w:ascii="Times New Roman" w:eastAsia="Times New Roman" w:hAnsi="Times New Roman" w:cs="Times New Roman"/>
            <w:color w:val="1155CC"/>
            <w:sz w:val="20"/>
            <w:szCs w:val="20"/>
            <w:u w:val="single"/>
          </w:rPr>
          <w:t>?”</w:t>
        </w:r>
      </w:hyperlink>
    </w:p>
    <w:p w:rsidR="0044173C" w:rsidRDefault="004259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114300" distB="114300" distL="114300" distR="114300">
            <wp:extent cx="1492862" cy="83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l="27558" t="30241" r="33723" b="31422"/>
                    <a:stretch>
                      <a:fillRect/>
                    </a:stretch>
                  </pic:blipFill>
                  <pic:spPr>
                    <a:xfrm>
                      <a:off x="0" y="0"/>
                      <a:ext cx="1492862" cy="830300"/>
                    </a:xfrm>
                    <a:prstGeom prst="rect">
                      <a:avLst/>
                    </a:prstGeom>
                    <a:ln/>
                  </pic:spPr>
                </pic:pic>
              </a:graphicData>
            </a:graphic>
          </wp:inline>
        </w:drawing>
      </w:r>
    </w:p>
    <w:p w:rsidR="0044173C" w:rsidRDefault="004259B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Fonte: Elabor</w:t>
      </w:r>
      <w:r>
        <w:rPr>
          <w:rFonts w:ascii="Times New Roman" w:eastAsia="Times New Roman" w:hAnsi="Times New Roman" w:cs="Times New Roman"/>
          <w:sz w:val="18"/>
          <w:szCs w:val="18"/>
        </w:rPr>
        <w:t>ado pelo autor (2021)</w:t>
      </w:r>
    </w:p>
    <w:p w:rsidR="0044173C" w:rsidRDefault="0044173C">
      <w:pPr>
        <w:spacing w:after="120"/>
        <w:jc w:val="both"/>
        <w:rPr>
          <w:rFonts w:ascii="Times New Roman" w:eastAsia="Times New Roman" w:hAnsi="Times New Roman" w:cs="Times New Roman"/>
          <w:sz w:val="20"/>
          <w:szCs w:val="20"/>
        </w:rPr>
      </w:pP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 dados demonstram que o nível básico é predominante entre os respondentes, seguido pelo nível intermediário, compondo, juntos, 73.5% dos números obtidos. Os níveis iniciante e avançado representam as menores porcentagens. Percebe-s</w:t>
      </w:r>
      <w:r>
        <w:rPr>
          <w:rFonts w:ascii="Times New Roman" w:eastAsia="Times New Roman" w:hAnsi="Times New Roman" w:cs="Times New Roman"/>
          <w:sz w:val="20"/>
          <w:szCs w:val="20"/>
        </w:rPr>
        <w:t>e, assim, que a maior parte dos entrevistados está em processo de aquisição do idioma e uma pequena quantidade sente-se dominante no conhecimento em língua inglesa.</w:t>
      </w: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Além disso, com o intuito de levantar as oportunidades de</w:t>
      </w:r>
      <w:r w:rsidR="00DB44E9">
        <w:rPr>
          <w:rFonts w:ascii="Times New Roman" w:eastAsia="Times New Roman" w:hAnsi="Times New Roman" w:cs="Times New Roman"/>
          <w:sz w:val="20"/>
          <w:szCs w:val="20"/>
        </w:rPr>
        <w:t xml:space="preserve"> aprendizagem em língua inglesa</w:t>
      </w:r>
      <w:bookmarkStart w:id="0" w:name="_GoBack"/>
      <w:bookmarkEnd w:id="0"/>
      <w:r>
        <w:rPr>
          <w:rFonts w:ascii="Times New Roman" w:eastAsia="Times New Roman" w:hAnsi="Times New Roman" w:cs="Times New Roman"/>
          <w:sz w:val="20"/>
          <w:szCs w:val="20"/>
        </w:rPr>
        <w:t xml:space="preserve"> n</w:t>
      </w:r>
      <w:r>
        <w:rPr>
          <w:rFonts w:ascii="Times New Roman" w:eastAsia="Times New Roman" w:hAnsi="Times New Roman" w:cs="Times New Roman"/>
          <w:sz w:val="20"/>
          <w:szCs w:val="20"/>
        </w:rPr>
        <w:t xml:space="preserve">o </w:t>
      </w:r>
      <w:r>
        <w:rPr>
          <w:rFonts w:ascii="Times New Roman" w:eastAsia="Times New Roman" w:hAnsi="Times New Roman" w:cs="Times New Roman"/>
          <w:i/>
          <w:sz w:val="20"/>
          <w:szCs w:val="20"/>
        </w:rPr>
        <w:t xml:space="preserve">campus </w:t>
      </w:r>
      <w:r>
        <w:rPr>
          <w:rFonts w:ascii="Times New Roman" w:eastAsia="Times New Roman" w:hAnsi="Times New Roman" w:cs="Times New Roman"/>
          <w:sz w:val="20"/>
          <w:szCs w:val="20"/>
        </w:rPr>
        <w:t xml:space="preserve">Campo Grande, verificou-se o grau de conhecimento dos respondentes em relação às possibilidades ofertadas pela instituição. </w:t>
      </w:r>
    </w:p>
    <w:p w:rsidR="0044173C" w:rsidRDefault="004259BC">
      <w:pPr>
        <w:spacing w:after="12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Gráfico 2.</w:t>
      </w:r>
      <w:r>
        <w:rPr>
          <w:rFonts w:ascii="Times New Roman" w:eastAsia="Times New Roman" w:hAnsi="Times New Roman" w:cs="Times New Roman"/>
          <w:sz w:val="20"/>
          <w:szCs w:val="20"/>
        </w:rPr>
        <w:t xml:space="preserve"> Recorte do questionário aplicado com a pergunta: Você conhece o CENID?</w:t>
      </w:r>
    </w:p>
    <w:p w:rsidR="0044173C" w:rsidRDefault="004259BC">
      <w:pPr>
        <w:pBdr>
          <w:top w:val="nil"/>
          <w:left w:val="nil"/>
          <w:bottom w:val="nil"/>
          <w:right w:val="nil"/>
          <w:between w:val="nil"/>
        </w:pBdr>
        <w:spacing w:after="120"/>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114300" distB="114300" distL="114300" distR="114300">
            <wp:extent cx="1752600" cy="857182"/>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l="12651" t="41535" r="16820" b="7365"/>
                    <a:stretch>
                      <a:fillRect/>
                    </a:stretch>
                  </pic:blipFill>
                  <pic:spPr>
                    <a:xfrm>
                      <a:off x="0" y="0"/>
                      <a:ext cx="1752600" cy="857182"/>
                    </a:xfrm>
                    <a:prstGeom prst="rect">
                      <a:avLst/>
                    </a:prstGeom>
                    <a:ln/>
                  </pic:spPr>
                </pic:pic>
              </a:graphicData>
            </a:graphic>
          </wp:inline>
        </w:drawing>
      </w:r>
    </w:p>
    <w:p w:rsidR="0044173C" w:rsidRDefault="004259B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Fonte: Elaborado pelo autor (2021)</w:t>
      </w:r>
    </w:p>
    <w:p w:rsidR="0044173C" w:rsidRDefault="0044173C">
      <w:pPr>
        <w:pBdr>
          <w:top w:val="nil"/>
          <w:left w:val="nil"/>
          <w:bottom w:val="nil"/>
          <w:right w:val="nil"/>
          <w:between w:val="nil"/>
        </w:pBdr>
        <w:spacing w:after="120"/>
        <w:jc w:val="center"/>
        <w:rPr>
          <w:rFonts w:ascii="Times New Roman" w:eastAsia="Times New Roman" w:hAnsi="Times New Roman" w:cs="Times New Roman"/>
          <w:sz w:val="20"/>
          <w:szCs w:val="20"/>
        </w:rPr>
      </w:pPr>
    </w:p>
    <w:p w:rsidR="0044173C" w:rsidRDefault="004259BC">
      <w:pPr>
        <w:pBdr>
          <w:top w:val="nil"/>
          <w:left w:val="nil"/>
          <w:bottom w:val="nil"/>
          <w:right w:val="nil"/>
          <w:between w:val="nil"/>
        </w:pBd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Durante a análise dos dados do questionário, verificou-se que quase 30% dos alunos respondentes não tinham nenhum conhecimento sobre a oferta dos cursos no CENID (Centro de Idiomas), 34,8% dos alunos já conheciam, mas nunca tentaram participar do edital de</w:t>
      </w:r>
      <w:r>
        <w:rPr>
          <w:rFonts w:ascii="Times New Roman" w:eastAsia="Times New Roman" w:hAnsi="Times New Roman" w:cs="Times New Roman"/>
          <w:sz w:val="20"/>
          <w:szCs w:val="20"/>
        </w:rPr>
        <w:t xml:space="preserve"> seleção, apenas 0.7% dos alunos declararam não ter interesse em aprender outro idioma no momento. </w:t>
      </w: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Foram conduzidas, também, entrevistas com estudantes que participaram de ações de mobilidade enquanto alunos do IFMS, a fim de coletar impressões e identifi</w:t>
      </w:r>
      <w:r>
        <w:rPr>
          <w:rFonts w:ascii="Times New Roman" w:eastAsia="Times New Roman" w:hAnsi="Times New Roman" w:cs="Times New Roman"/>
          <w:sz w:val="20"/>
          <w:szCs w:val="20"/>
        </w:rPr>
        <w:t>car pontos positivos e também os que precisam ser melhorados.</w:t>
      </w:r>
    </w:p>
    <w:p w:rsidR="0044173C" w:rsidRDefault="004259BC">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Considerações Finais</w:t>
      </w: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Pode-se perceber que uma maior divulgação e incentivo à participação no CENID poderia aumentar a participação dos estudantes, já que muitos não o conhecem e menos de 10% é c</w:t>
      </w:r>
      <w:r>
        <w:rPr>
          <w:rFonts w:ascii="Times New Roman" w:eastAsia="Times New Roman" w:hAnsi="Times New Roman" w:cs="Times New Roman"/>
          <w:sz w:val="20"/>
          <w:szCs w:val="20"/>
        </w:rPr>
        <w:t>omposto por estudantes dos cursos técnicos integrados ao ensino médio, segundo dados do relatório Ins</w:t>
      </w:r>
      <w:r w:rsidR="00DB44E9">
        <w:rPr>
          <w:rFonts w:ascii="Times New Roman" w:eastAsia="Times New Roman" w:hAnsi="Times New Roman" w:cs="Times New Roman"/>
          <w:sz w:val="20"/>
          <w:szCs w:val="20"/>
        </w:rPr>
        <w:t xml:space="preserve">titucional do segundo semestre </w:t>
      </w:r>
      <w:r>
        <w:rPr>
          <w:rFonts w:ascii="Times New Roman" w:eastAsia="Times New Roman" w:hAnsi="Times New Roman" w:cs="Times New Roman"/>
          <w:sz w:val="20"/>
          <w:szCs w:val="20"/>
        </w:rPr>
        <w:t>de 2020 (Figura 1).</w:t>
      </w:r>
    </w:p>
    <w:p w:rsidR="0044173C" w:rsidRDefault="004259BC">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Agradecimentos</w:t>
      </w:r>
    </w:p>
    <w:p w:rsidR="0044173C" w:rsidRDefault="004259BC">
      <w:pPr>
        <w:spacing w:after="1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todos os professores que cederam um pouco do tempo de suas aulas online para a aplicaç</w:t>
      </w:r>
      <w:r>
        <w:rPr>
          <w:rFonts w:ascii="Times New Roman" w:eastAsia="Times New Roman" w:hAnsi="Times New Roman" w:cs="Times New Roman"/>
          <w:sz w:val="20"/>
          <w:szCs w:val="20"/>
        </w:rPr>
        <w:t xml:space="preserve">ão do questionário e aos </w:t>
      </w:r>
      <w:r>
        <w:rPr>
          <w:rFonts w:ascii="Times New Roman" w:eastAsia="Times New Roman" w:hAnsi="Times New Roman" w:cs="Times New Roman"/>
          <w:sz w:val="20"/>
          <w:szCs w:val="20"/>
        </w:rPr>
        <w:lastRenderedPageBreak/>
        <w:t xml:space="preserve">professores envolvidos no projeto de pesquisa, Fernanda Santana, Flávio Rocha, Isabella </w:t>
      </w:r>
      <w:proofErr w:type="spellStart"/>
      <w:r>
        <w:rPr>
          <w:rFonts w:ascii="Times New Roman" w:eastAsia="Times New Roman" w:hAnsi="Times New Roman" w:cs="Times New Roman"/>
          <w:sz w:val="20"/>
          <w:szCs w:val="20"/>
        </w:rPr>
        <w:t>Saliba</w:t>
      </w:r>
      <w:proofErr w:type="spellEnd"/>
      <w:r>
        <w:rPr>
          <w:rFonts w:ascii="Times New Roman" w:eastAsia="Times New Roman" w:hAnsi="Times New Roman" w:cs="Times New Roman"/>
          <w:sz w:val="20"/>
          <w:szCs w:val="20"/>
        </w:rPr>
        <w:t xml:space="preserve"> e Marcos </w:t>
      </w:r>
      <w:proofErr w:type="spellStart"/>
      <w:r>
        <w:rPr>
          <w:rFonts w:ascii="Times New Roman" w:eastAsia="Times New Roman" w:hAnsi="Times New Roman" w:cs="Times New Roman"/>
          <w:sz w:val="20"/>
          <w:szCs w:val="20"/>
        </w:rPr>
        <w:t>Naka</w:t>
      </w:r>
      <w:proofErr w:type="spellEnd"/>
      <w:r>
        <w:rPr>
          <w:rFonts w:ascii="Times New Roman" w:eastAsia="Times New Roman" w:hAnsi="Times New Roman" w:cs="Times New Roman"/>
          <w:sz w:val="20"/>
          <w:szCs w:val="20"/>
        </w:rPr>
        <w:t>.</w:t>
      </w:r>
    </w:p>
    <w:p w:rsidR="0044173C" w:rsidRDefault="004259BC">
      <w:pPr>
        <w:pBdr>
          <w:top w:val="nil"/>
          <w:left w:val="nil"/>
          <w:bottom w:val="nil"/>
          <w:right w:val="nil"/>
          <w:between w:val="nil"/>
        </w:pBdr>
        <w:shd w:val="clear" w:color="auto" w:fill="E2EFD9"/>
        <w:spacing w:after="1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Referências</w:t>
      </w:r>
    </w:p>
    <w:p w:rsidR="0044173C"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COELHO, C. P. V. </w:t>
      </w:r>
      <w:r>
        <w:rPr>
          <w:rFonts w:ascii="Times New Roman" w:eastAsia="Times New Roman" w:hAnsi="Times New Roman" w:cs="Times New Roman"/>
          <w:b/>
          <w:sz w:val="20"/>
          <w:szCs w:val="20"/>
        </w:rPr>
        <w:t>Referencial estratégico para a internacionalização do Campus Florianópolis - Continente do Instituto Federal de Santa Catarina</w:t>
      </w:r>
      <w:r>
        <w:rPr>
          <w:rFonts w:ascii="Times New Roman" w:eastAsia="Times New Roman" w:hAnsi="Times New Roman" w:cs="Times New Roman"/>
          <w:sz w:val="20"/>
          <w:szCs w:val="20"/>
        </w:rPr>
        <w:t>. Florianópolis, SC, 2016.</w:t>
      </w:r>
    </w:p>
    <w:p w:rsidR="0044173C"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INSTITUTO FEDERAL DE MATO GROSSO DO SUL. </w:t>
      </w:r>
      <w:hyperlink r:id="rId17">
        <w:r>
          <w:rPr>
            <w:rFonts w:ascii="Times New Roman" w:eastAsia="Times New Roman" w:hAnsi="Times New Roman" w:cs="Times New Roman"/>
            <w:b/>
            <w:color w:val="1155CC"/>
            <w:sz w:val="20"/>
            <w:szCs w:val="20"/>
            <w:u w:val="single"/>
          </w:rPr>
          <w:t>Plano de Curso de Formação Inicial e Continuada ou Qualificação Profissional (FIC) em Inglês - Primeira Etapa</w:t>
        </w:r>
      </w:hyperlink>
      <w:r>
        <w:rPr>
          <w:rFonts w:ascii="Times New Roman" w:eastAsia="Times New Roman" w:hAnsi="Times New Roman" w:cs="Times New Roman"/>
          <w:sz w:val="20"/>
          <w:szCs w:val="20"/>
        </w:rPr>
        <w:t xml:space="preserve"> (2018). </w:t>
      </w:r>
    </w:p>
    <w:p w:rsidR="0044173C" w:rsidRDefault="004259BC">
      <w:pPr>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MACIEL, R. F.; VERGARA, V. S. </w:t>
      </w:r>
      <w:r>
        <w:rPr>
          <w:rFonts w:ascii="Times New Roman" w:eastAsia="Times New Roman" w:hAnsi="Times New Roman" w:cs="Times New Roman"/>
          <w:b/>
          <w:sz w:val="20"/>
          <w:szCs w:val="20"/>
        </w:rPr>
        <w:t xml:space="preserve">Um olhar situado sobre o papel da língua no </w:t>
      </w:r>
      <w:proofErr w:type="spellStart"/>
      <w:r>
        <w:rPr>
          <w:rFonts w:ascii="Times New Roman" w:eastAsia="Times New Roman" w:hAnsi="Times New Roman" w:cs="Times New Roman"/>
          <w:b/>
          <w:sz w:val="20"/>
          <w:szCs w:val="20"/>
        </w:rPr>
        <w:t>English</w:t>
      </w:r>
      <w:proofErr w:type="spellEnd"/>
      <w:r>
        <w:rPr>
          <w:rFonts w:ascii="Times New Roman" w:eastAsia="Times New Roman" w:hAnsi="Times New Roman" w:cs="Times New Roman"/>
          <w:b/>
          <w:sz w:val="20"/>
          <w:szCs w:val="20"/>
        </w:rPr>
        <w:t xml:space="preserve"> Club e no Curso de Medicin</w:t>
      </w:r>
      <w:r>
        <w:rPr>
          <w:rFonts w:ascii="Times New Roman" w:eastAsia="Times New Roman" w:hAnsi="Times New Roman" w:cs="Times New Roman"/>
          <w:b/>
          <w:sz w:val="20"/>
          <w:szCs w:val="20"/>
          <w:highlight w:val="white"/>
        </w:rPr>
        <w:t>a</w:t>
      </w:r>
      <w:r>
        <w:rPr>
          <w:rFonts w:ascii="Times New Roman" w:eastAsia="Times New Roman" w:hAnsi="Times New Roman" w:cs="Times New Roman"/>
          <w:sz w:val="20"/>
          <w:szCs w:val="20"/>
          <w:highlight w:val="white"/>
        </w:rPr>
        <w:t>. Revista Oregon, UFRGS, 201</w:t>
      </w:r>
      <w:r>
        <w:rPr>
          <w:rFonts w:ascii="Times New Roman" w:eastAsia="Times New Roman" w:hAnsi="Times New Roman" w:cs="Times New Roman"/>
          <w:sz w:val="20"/>
          <w:szCs w:val="20"/>
          <w:highlight w:val="white"/>
        </w:rPr>
        <w:t>9.</w:t>
      </w:r>
    </w:p>
    <w:p w:rsidR="0044173C" w:rsidRDefault="004259BC">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MENEZES DE SOUZA, L. M. T.; MONTE MÓR, W. Linguagens, códigos e suas tecnologias: conhecimentos de línguas estrangeiras. In: BRASIL. </w:t>
      </w:r>
      <w:hyperlink r:id="rId18">
        <w:r>
          <w:rPr>
            <w:rFonts w:ascii="Times New Roman" w:eastAsia="Times New Roman" w:hAnsi="Times New Roman" w:cs="Times New Roman"/>
            <w:b/>
            <w:color w:val="1155CC"/>
            <w:sz w:val="20"/>
            <w:szCs w:val="20"/>
            <w:u w:val="single"/>
          </w:rPr>
          <w:t>Orientações Curriculares para o</w:t>
        </w:r>
        <w:r>
          <w:rPr>
            <w:rFonts w:ascii="Times New Roman" w:eastAsia="Times New Roman" w:hAnsi="Times New Roman" w:cs="Times New Roman"/>
            <w:b/>
            <w:color w:val="1155CC"/>
            <w:sz w:val="20"/>
            <w:szCs w:val="20"/>
            <w:u w:val="single"/>
          </w:rPr>
          <w:t xml:space="preserve"> Ensino Médio</w:t>
        </w:r>
      </w:hyperlink>
      <w:r>
        <w:rPr>
          <w:rFonts w:ascii="Times New Roman" w:eastAsia="Times New Roman" w:hAnsi="Times New Roman" w:cs="Times New Roman"/>
          <w:sz w:val="20"/>
          <w:szCs w:val="20"/>
        </w:rPr>
        <w:t xml:space="preserve">. Brasília: Ministério da Educação, Secretaria de Educação Básica, 2006. p. 87-124. </w:t>
      </w:r>
    </w:p>
    <w:p w:rsidR="0044173C" w:rsidRPr="00DB44E9" w:rsidRDefault="004259BC">
      <w:pPr>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MOREIRA, L. C. D. P., RANINCHESKI, S. M.</w:t>
      </w:r>
      <w:r>
        <w:rPr>
          <w:rFonts w:ascii="Times New Roman" w:eastAsia="Times New Roman" w:hAnsi="Times New Roman" w:cs="Times New Roman"/>
          <w:b/>
          <w:sz w:val="20"/>
          <w:szCs w:val="20"/>
        </w:rPr>
        <w:t xml:space="preserve"> Análise da internacionalização da educação superior entre países emergentes</w:t>
      </w:r>
      <w:r>
        <w:rPr>
          <w:rFonts w:ascii="Times New Roman" w:eastAsia="Times New Roman" w:hAnsi="Times New Roman" w:cs="Times New Roman"/>
          <w:sz w:val="20"/>
          <w:szCs w:val="20"/>
        </w:rPr>
        <w:t xml:space="preserve">. </w:t>
      </w:r>
      <w:proofErr w:type="spellStart"/>
      <w:r w:rsidRPr="00DB44E9">
        <w:rPr>
          <w:rFonts w:ascii="Times New Roman" w:eastAsia="Times New Roman" w:hAnsi="Times New Roman" w:cs="Times New Roman"/>
          <w:sz w:val="20"/>
          <w:szCs w:val="20"/>
          <w:lang w:val="en-US"/>
        </w:rPr>
        <w:t>Revista</w:t>
      </w:r>
      <w:proofErr w:type="spellEnd"/>
      <w:r w:rsidRPr="00DB44E9">
        <w:rPr>
          <w:rFonts w:ascii="Times New Roman" w:eastAsia="Times New Roman" w:hAnsi="Times New Roman" w:cs="Times New Roman"/>
          <w:sz w:val="20"/>
          <w:szCs w:val="20"/>
          <w:lang w:val="en-US"/>
        </w:rPr>
        <w:t xml:space="preserve"> </w:t>
      </w:r>
      <w:proofErr w:type="spellStart"/>
      <w:r w:rsidRPr="00DB44E9">
        <w:rPr>
          <w:rFonts w:ascii="Times New Roman" w:eastAsia="Times New Roman" w:hAnsi="Times New Roman" w:cs="Times New Roman"/>
          <w:sz w:val="20"/>
          <w:szCs w:val="20"/>
          <w:lang w:val="en-US"/>
        </w:rPr>
        <w:t>Internacional</w:t>
      </w:r>
      <w:proofErr w:type="spellEnd"/>
      <w:r w:rsidRPr="00DB44E9">
        <w:rPr>
          <w:rFonts w:ascii="Times New Roman" w:eastAsia="Times New Roman" w:hAnsi="Times New Roman" w:cs="Times New Roman"/>
          <w:sz w:val="20"/>
          <w:szCs w:val="20"/>
          <w:lang w:val="en-US"/>
        </w:rPr>
        <w:t xml:space="preserve"> De </w:t>
      </w:r>
      <w:proofErr w:type="spellStart"/>
      <w:r w:rsidRPr="00DB44E9">
        <w:rPr>
          <w:rFonts w:ascii="Times New Roman" w:eastAsia="Times New Roman" w:hAnsi="Times New Roman" w:cs="Times New Roman"/>
          <w:sz w:val="20"/>
          <w:szCs w:val="20"/>
          <w:lang w:val="en-US"/>
        </w:rPr>
        <w:t>Educação</w:t>
      </w:r>
      <w:proofErr w:type="spellEnd"/>
      <w:r w:rsidRPr="00DB44E9">
        <w:rPr>
          <w:rFonts w:ascii="Times New Roman" w:eastAsia="Times New Roman" w:hAnsi="Times New Roman" w:cs="Times New Roman"/>
          <w:sz w:val="20"/>
          <w:szCs w:val="20"/>
          <w:lang w:val="en-US"/>
        </w:rPr>
        <w:t xml:space="preserve"> Superi</w:t>
      </w:r>
      <w:r w:rsidRPr="00DB44E9">
        <w:rPr>
          <w:rFonts w:ascii="Times New Roman" w:eastAsia="Times New Roman" w:hAnsi="Times New Roman" w:cs="Times New Roman"/>
          <w:sz w:val="20"/>
          <w:szCs w:val="20"/>
          <w:lang w:val="en-US"/>
        </w:rPr>
        <w:t>or, 2019.</w:t>
      </w:r>
    </w:p>
    <w:p w:rsidR="0044173C" w:rsidRPr="00DB44E9" w:rsidRDefault="0044173C">
      <w:pPr>
        <w:jc w:val="both"/>
        <w:rPr>
          <w:rFonts w:ascii="Times New Roman" w:eastAsia="Times New Roman" w:hAnsi="Times New Roman" w:cs="Times New Roman"/>
          <w:sz w:val="20"/>
          <w:szCs w:val="20"/>
          <w:lang w:val="en-US"/>
        </w:rPr>
      </w:pPr>
    </w:p>
    <w:p w:rsidR="0044173C" w:rsidRPr="00DB44E9" w:rsidRDefault="004259BC">
      <w:pPr>
        <w:spacing w:after="120"/>
        <w:jc w:val="center"/>
        <w:rPr>
          <w:rFonts w:ascii="Times New Roman" w:eastAsia="Times New Roman" w:hAnsi="Times New Roman" w:cs="Times New Roman"/>
          <w:color w:val="000000"/>
          <w:lang w:val="en-US"/>
        </w:rPr>
      </w:pPr>
      <w:r w:rsidRPr="00DB44E9">
        <w:rPr>
          <w:rFonts w:ascii="Times New Roman" w:eastAsia="Times New Roman" w:hAnsi="Times New Roman" w:cs="Times New Roman"/>
          <w:b/>
          <w:lang w:val="en-US"/>
        </w:rPr>
        <w:t>ENGLISH CLUB: SEEKING INCLUSION APPROACHES IN TIMES OF INTERNATIONALIZATION</w:t>
      </w:r>
    </w:p>
    <w:p w:rsidR="0044173C" w:rsidRPr="00DB44E9" w:rsidRDefault="004259BC">
      <w:pPr>
        <w:pBdr>
          <w:top w:val="nil"/>
          <w:left w:val="nil"/>
          <w:bottom w:val="nil"/>
          <w:right w:val="nil"/>
          <w:between w:val="nil"/>
        </w:pBdr>
        <w:spacing w:after="120"/>
        <w:jc w:val="both"/>
        <w:rPr>
          <w:rFonts w:ascii="Times New Roman" w:eastAsia="Times New Roman" w:hAnsi="Times New Roman" w:cs="Times New Roman"/>
          <w:i/>
          <w:sz w:val="20"/>
          <w:szCs w:val="20"/>
          <w:lang w:val="en-US"/>
        </w:rPr>
      </w:pPr>
      <w:r w:rsidRPr="00DB44E9">
        <w:rPr>
          <w:rFonts w:ascii="Times New Roman" w:eastAsia="Times New Roman" w:hAnsi="Times New Roman" w:cs="Times New Roman"/>
          <w:b/>
          <w:color w:val="000000"/>
          <w:sz w:val="20"/>
          <w:szCs w:val="20"/>
          <w:lang w:val="en-US"/>
        </w:rPr>
        <w:t>Abstract:</w:t>
      </w:r>
      <w:r w:rsidRPr="00DB44E9">
        <w:rPr>
          <w:rFonts w:ascii="Times New Roman" w:eastAsia="Times New Roman" w:hAnsi="Times New Roman" w:cs="Times New Roman"/>
          <w:color w:val="000000"/>
          <w:sz w:val="20"/>
          <w:szCs w:val="20"/>
          <w:lang w:val="en-US"/>
        </w:rPr>
        <w:t xml:space="preserve"> </w:t>
      </w:r>
      <w:r w:rsidRPr="00DB44E9">
        <w:rPr>
          <w:rFonts w:ascii="Times New Roman" w:eastAsia="Times New Roman" w:hAnsi="Times New Roman" w:cs="Times New Roman"/>
          <w:i/>
          <w:sz w:val="20"/>
          <w:szCs w:val="20"/>
          <w:lang w:val="en-US"/>
        </w:rPr>
        <w:t>Nowadays the interconnected and global scenario requires that we promote and expand the English language in educational institutions in times of internationalization. The concept of internationalization has been gaining new meanings over time, especially i</w:t>
      </w:r>
      <w:r w:rsidRPr="00DB44E9">
        <w:rPr>
          <w:rFonts w:ascii="Times New Roman" w:eastAsia="Times New Roman" w:hAnsi="Times New Roman" w:cs="Times New Roman"/>
          <w:i/>
          <w:sz w:val="20"/>
          <w:szCs w:val="20"/>
          <w:lang w:val="en-US"/>
        </w:rPr>
        <w:t xml:space="preserve">n the current setting of overcoming physical barriers and the resignification of the local-global concept. In this sense, </w:t>
      </w:r>
      <w:proofErr w:type="spellStart"/>
      <w:r w:rsidRPr="00DB44E9">
        <w:rPr>
          <w:rFonts w:ascii="Times New Roman" w:eastAsia="Times New Roman" w:hAnsi="Times New Roman" w:cs="Times New Roman"/>
          <w:i/>
          <w:sz w:val="20"/>
          <w:szCs w:val="20"/>
          <w:lang w:val="en-US"/>
        </w:rPr>
        <w:t>Maciel</w:t>
      </w:r>
      <w:proofErr w:type="spellEnd"/>
      <w:r w:rsidRPr="00DB44E9">
        <w:rPr>
          <w:rFonts w:ascii="Times New Roman" w:eastAsia="Times New Roman" w:hAnsi="Times New Roman" w:cs="Times New Roman"/>
          <w:i/>
          <w:sz w:val="20"/>
          <w:szCs w:val="20"/>
          <w:lang w:val="en-US"/>
        </w:rPr>
        <w:t xml:space="preserve"> and Vergara (2019) suggest that institutions engage in the process of internationalization as a local practice. On this premise</w:t>
      </w:r>
      <w:r w:rsidRPr="00DB44E9">
        <w:rPr>
          <w:rFonts w:ascii="Times New Roman" w:eastAsia="Times New Roman" w:hAnsi="Times New Roman" w:cs="Times New Roman"/>
          <w:i/>
          <w:sz w:val="20"/>
          <w:szCs w:val="20"/>
          <w:lang w:val="en-US"/>
        </w:rPr>
        <w:t>, thinking of the international within the local, according to the authors, can promote a series of actions that allow the strengthening of the institution as an active participant in the internationalization process.  Considering the need to strengthen an</w:t>
      </w:r>
      <w:r w:rsidRPr="00DB44E9">
        <w:rPr>
          <w:rFonts w:ascii="Times New Roman" w:eastAsia="Times New Roman" w:hAnsi="Times New Roman" w:cs="Times New Roman"/>
          <w:i/>
          <w:sz w:val="20"/>
          <w:szCs w:val="20"/>
          <w:lang w:val="en-US"/>
        </w:rPr>
        <w:t xml:space="preserve">d empower institutional internationalization, this project aims to expand the role of the English Club as a </w:t>
      </w:r>
      <w:r w:rsidR="00DB44E9" w:rsidRPr="00DB44E9">
        <w:rPr>
          <w:rFonts w:ascii="Times New Roman" w:eastAsia="Times New Roman" w:hAnsi="Times New Roman" w:cs="Times New Roman"/>
          <w:i/>
          <w:sz w:val="20"/>
          <w:szCs w:val="20"/>
          <w:lang w:val="en-US"/>
        </w:rPr>
        <w:t>coadjutant</w:t>
      </w:r>
      <w:r w:rsidRPr="00DB44E9">
        <w:rPr>
          <w:rFonts w:ascii="Times New Roman" w:eastAsia="Times New Roman" w:hAnsi="Times New Roman" w:cs="Times New Roman"/>
          <w:i/>
          <w:sz w:val="20"/>
          <w:szCs w:val="20"/>
          <w:lang w:val="en-US"/>
        </w:rPr>
        <w:t xml:space="preserve"> in this process. From the data obtained, it is intended to make a Digital Guide available to the community as a way to offer inclusion ap</w:t>
      </w:r>
      <w:r w:rsidRPr="00DB44E9">
        <w:rPr>
          <w:rFonts w:ascii="Times New Roman" w:eastAsia="Times New Roman" w:hAnsi="Times New Roman" w:cs="Times New Roman"/>
          <w:i/>
          <w:sz w:val="20"/>
          <w:szCs w:val="20"/>
          <w:lang w:val="en-US"/>
        </w:rPr>
        <w:t>proaches for the internationalization possibilities available to our academic community.</w:t>
      </w:r>
    </w:p>
    <w:p w:rsidR="0044173C" w:rsidRPr="00DB44E9" w:rsidRDefault="004259BC">
      <w:pPr>
        <w:pBdr>
          <w:top w:val="nil"/>
          <w:left w:val="nil"/>
          <w:bottom w:val="nil"/>
          <w:right w:val="nil"/>
          <w:between w:val="nil"/>
        </w:pBdr>
        <w:spacing w:after="120"/>
        <w:jc w:val="both"/>
        <w:rPr>
          <w:rFonts w:ascii="Times New Roman" w:eastAsia="Times New Roman" w:hAnsi="Times New Roman" w:cs="Times New Roman"/>
          <w:sz w:val="20"/>
          <w:szCs w:val="20"/>
          <w:lang w:val="en-US"/>
        </w:rPr>
      </w:pPr>
      <w:r w:rsidRPr="00DB44E9">
        <w:rPr>
          <w:rFonts w:ascii="Times New Roman" w:eastAsia="Times New Roman" w:hAnsi="Times New Roman" w:cs="Times New Roman"/>
          <w:b/>
          <w:color w:val="000000"/>
          <w:sz w:val="20"/>
          <w:szCs w:val="20"/>
          <w:lang w:val="en-US"/>
        </w:rPr>
        <w:t>Keywords:</w:t>
      </w:r>
      <w:r w:rsidRPr="00DB44E9">
        <w:rPr>
          <w:rFonts w:ascii="Times New Roman" w:eastAsia="Times New Roman" w:hAnsi="Times New Roman" w:cs="Times New Roman"/>
          <w:i/>
          <w:sz w:val="20"/>
          <w:szCs w:val="20"/>
          <w:lang w:val="en-US"/>
        </w:rPr>
        <w:t xml:space="preserve"> internationalization, inclusion, English language.</w:t>
      </w:r>
    </w:p>
    <w:p w:rsidR="0044173C" w:rsidRPr="00DB44E9" w:rsidRDefault="0044173C">
      <w:pPr>
        <w:pBdr>
          <w:top w:val="nil"/>
          <w:left w:val="nil"/>
          <w:bottom w:val="nil"/>
          <w:right w:val="nil"/>
          <w:between w:val="nil"/>
        </w:pBdr>
        <w:spacing w:after="120"/>
        <w:jc w:val="both"/>
        <w:rPr>
          <w:rFonts w:ascii="Times New Roman" w:eastAsia="Times New Roman" w:hAnsi="Times New Roman" w:cs="Times New Roman"/>
          <w:sz w:val="20"/>
          <w:szCs w:val="20"/>
          <w:lang w:val="en-US"/>
        </w:rPr>
      </w:pPr>
    </w:p>
    <w:sectPr w:rsidR="0044173C" w:rsidRPr="00DB44E9">
      <w:type w:val="continuous"/>
      <w:pgSz w:w="11906" w:h="16838"/>
      <w:pgMar w:top="1985" w:right="567" w:bottom="567" w:left="1134" w:header="284" w:footer="1418" w:gutter="0"/>
      <w:cols w:num="2" w:space="720" w:equalWidth="0">
        <w:col w:w="4875" w:space="454"/>
        <w:col w:w="4875"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9BC" w:rsidRDefault="004259BC">
      <w:r>
        <w:separator/>
      </w:r>
    </w:p>
  </w:endnote>
  <w:endnote w:type="continuationSeparator" w:id="0">
    <w:p w:rsidR="004259BC" w:rsidRDefault="0042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C" w:rsidRDefault="004259BC">
    <w:pPr>
      <w:pBdr>
        <w:top w:val="nil"/>
        <w:left w:val="nil"/>
        <w:bottom w:val="nil"/>
        <w:right w:val="nil"/>
        <w:between w:val="nil"/>
      </w:pBdr>
      <w:rPr>
        <w:color w:val="000000"/>
      </w:rPr>
    </w:pPr>
    <w:r>
      <w:rPr>
        <w:noProof/>
      </w:rPr>
      <w:drawing>
        <wp:anchor distT="0" distB="0" distL="114300" distR="114300" simplePos="0" relativeHeight="251659264" behindDoc="0" locked="0" layoutInCell="1" hidden="0" allowOverlap="1">
          <wp:simplePos x="0" y="0"/>
          <wp:positionH relativeFrom="column">
            <wp:posOffset>3811</wp:posOffset>
          </wp:positionH>
          <wp:positionV relativeFrom="paragraph">
            <wp:posOffset>33655</wp:posOffset>
          </wp:positionV>
          <wp:extent cx="6486525" cy="49530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9BC" w:rsidRDefault="004259BC">
      <w:r>
        <w:separator/>
      </w:r>
    </w:p>
  </w:footnote>
  <w:footnote w:type="continuationSeparator" w:id="0">
    <w:p w:rsidR="004259BC" w:rsidRDefault="004259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3C" w:rsidRDefault="0044173C">
    <w:pPr>
      <w:pBdr>
        <w:top w:val="nil"/>
        <w:left w:val="nil"/>
        <w:bottom w:val="nil"/>
        <w:right w:val="nil"/>
        <w:between w:val="nil"/>
      </w:pBdr>
      <w:rPr>
        <w:color w:val="000000"/>
      </w:rPr>
    </w:pPr>
  </w:p>
  <w:p w:rsidR="0044173C" w:rsidRDefault="004259BC">
    <w:pPr>
      <w:pBdr>
        <w:top w:val="nil"/>
        <w:left w:val="nil"/>
        <w:bottom w:val="nil"/>
        <w:right w:val="nil"/>
        <w:between w:val="nil"/>
      </w:pBdr>
      <w:rPr>
        <w:color w:val="000000"/>
      </w:rPr>
    </w:pPr>
    <w:r>
      <w:rPr>
        <w:noProof/>
      </w:rPr>
      <w:drawing>
        <wp:anchor distT="0" distB="0" distL="114300" distR="114300" simplePos="0" relativeHeight="251658240" behindDoc="0" locked="0" layoutInCell="1" hidden="0" allowOverlap="1">
          <wp:simplePos x="0" y="0"/>
          <wp:positionH relativeFrom="column">
            <wp:posOffset>7622</wp:posOffset>
          </wp:positionH>
          <wp:positionV relativeFrom="paragraph">
            <wp:posOffset>304800</wp:posOffset>
          </wp:positionV>
          <wp:extent cx="6486525" cy="4953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86525" cy="4953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73C"/>
    <w:rsid w:val="004259BC"/>
    <w:rsid w:val="0044173C"/>
    <w:rsid w:val="00DB44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D1A4"/>
  <w15:docId w15:val="{D072D8C7-8631-4E1A-92D2-6FA2B57A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elipe.pavanelli@estudante.ifms.edu.br" TargetMode="External"/><Relationship Id="rId13" Type="http://schemas.openxmlformats.org/officeDocument/2006/relationships/hyperlink" Target="https://drive.google.com/file/d/1RS-35metkO5inw-7mK9bB0WqIFey8QxC/view" TargetMode="External"/><Relationship Id="rId18" Type="http://schemas.openxmlformats.org/officeDocument/2006/relationships/hyperlink" Target="http://portal.mec.gov.br/seb/arquivos/pdf/book_volume_01_internet.pdf" TargetMode="External"/><Relationship Id="rId3" Type="http://schemas.openxmlformats.org/officeDocument/2006/relationships/webSettings" Target="webSettings.xml"/><Relationship Id="rId7" Type="http://schemas.openxmlformats.org/officeDocument/2006/relationships/hyperlink" Target="mailto:felipe.pavanelli@estudante.ifms.edu.br" TargetMode="External"/><Relationship Id="rId12" Type="http://schemas.openxmlformats.org/officeDocument/2006/relationships/image" Target="media/image3.png"/><Relationship Id="rId17" Type="http://schemas.openxmlformats.org/officeDocument/2006/relationships/hyperlink" Target="https://www.ifms.edu.br/centrais-de-conteudo/documentos-institucionais/projetos-pedagogicos/projetos-pedagogicos-dos-cursos-de-formacao-inicial-e-continuada/projeto-pedagogico-do-curso-de-formacao-inicial-e-continuada-ingles-primeira-etapa.doc" TargetMode="External"/><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elipe.pavanelli@estudante.ifms.edu.br" TargetMode="External"/><Relationship Id="rId11" Type="http://schemas.openxmlformats.org/officeDocument/2006/relationships/hyperlink" Target="https://www.canva.com/design/DAEeRu9bd7E/30vH1S52kz-n27n0DEWMUw/view?utm_content=DAEeRu9bd7E&amp;utm_campaign=designshare&amp;utm_medium=link&amp;utm_source=sharebutton" TargetMode="Externa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yperlink" Target="https://drive.google.com/file/d/1_odDT5RkMWA_QS3leSon26Xpvv64psGc/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1453</Words>
  <Characters>7850</Characters>
  <Application>Microsoft Office Word</Application>
  <DocSecurity>0</DocSecurity>
  <Lines>65</Lines>
  <Paragraphs>18</Paragraphs>
  <ScaleCrop>false</ScaleCrop>
  <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Fernanda Bela</cp:lastModifiedBy>
  <cp:revision>2</cp:revision>
  <dcterms:created xsi:type="dcterms:W3CDTF">2021-09-04T15:13:00Z</dcterms:created>
  <dcterms:modified xsi:type="dcterms:W3CDTF">2021-09-04T15:15:00Z</dcterms:modified>
</cp:coreProperties>
</file>